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5A" w:rsidRPr="00A120D0" w:rsidRDefault="00676B5A" w:rsidP="00676B5A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</w:p>
    <w:p w:rsidR="00676B5A" w:rsidRPr="00A120D0" w:rsidRDefault="00676B5A" w:rsidP="00676B5A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:rsidR="00676B5A" w:rsidRPr="00A120D0" w:rsidRDefault="00676B5A" w:rsidP="00676B5A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управління Державної служби України з питань праці</w:t>
      </w:r>
    </w:p>
    <w:p w:rsidR="00676B5A" w:rsidRPr="00A120D0" w:rsidRDefault="00676B5A" w:rsidP="00676B5A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02 вересня 2021 </w:t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№ </w:t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1681</w:t>
      </w:r>
    </w:p>
    <w:p w:rsidR="00037908" w:rsidRPr="00984E15" w:rsidRDefault="00037908" w:rsidP="00B95CE5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  <w:r w:rsidRPr="0098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УМОВИ</w:t>
      </w:r>
      <w:r w:rsidRPr="00984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E1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конкурсу</w:t>
      </w:r>
    </w:p>
    <w:p w:rsidR="002C1941" w:rsidRPr="00984E15" w:rsidRDefault="00037908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84E1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зайняття поса</w:t>
      </w:r>
      <w:r w:rsidR="00E06A1F" w:rsidRPr="00984E1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</w:t>
      </w:r>
      <w:r w:rsidR="008012EA" w:rsidRPr="00984E1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державної служби </w:t>
      </w:r>
      <w:r w:rsidR="00953FCA" w:rsidRPr="00984E1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категорії «В» </w:t>
      </w:r>
      <w:r w:rsidR="002C1941" w:rsidRPr="00984E1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головного </w:t>
      </w:r>
      <w:r w:rsidR="00321E81" w:rsidRPr="00984E1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спеціаліста</w:t>
      </w:r>
      <w:r w:rsidR="002C1941" w:rsidRPr="00984E1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відділу експертної роботи, ринкового нагляду та надання адміністративних послуг  </w:t>
      </w:r>
    </w:p>
    <w:p w:rsidR="00037908" w:rsidRPr="00984E15" w:rsidRDefault="00534633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(з закріпленням робочого місця</w:t>
      </w:r>
      <w:r w:rsidR="008012EA" w:rsidRPr="00984E1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місті Лисичанськ)</w:t>
      </w:r>
    </w:p>
    <w:p w:rsidR="00984E15" w:rsidRPr="00037908" w:rsidRDefault="00984E15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539"/>
        <w:gridCol w:w="6524"/>
      </w:tblGrid>
      <w:tr w:rsidR="002C1941" w:rsidRPr="009A7ECF" w:rsidTr="009A7ECF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2C1941" w:rsidRPr="009A7ECF" w:rsidTr="009A7ECF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lang w:val="uk-UA"/>
              </w:rPr>
            </w:pPr>
            <w:r w:rsidRPr="009E0CA6">
              <w:rPr>
                <w:lang w:val="uk-UA"/>
              </w:rPr>
              <w:t xml:space="preserve">Здійснення перевірки комплектності документів, що надійшли від роботодавців: </w:t>
            </w:r>
          </w:p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- </w:t>
            </w:r>
            <w:r w:rsidRPr="009E0CA6">
              <w:rPr>
                <w:lang w:val="uk-UA"/>
              </w:rPr>
              <w:t xml:space="preserve">заяв на виконання робіт підвищеної небезпеки та </w:t>
            </w:r>
            <w:hyperlink r:id="rId6" w:anchor="n16" w:tgtFrame="_blank" w:history="1">
              <w:r w:rsidRPr="009E0CA6">
                <w:rPr>
                  <w:rStyle w:val="a4"/>
                  <w:color w:val="000000" w:themeColor="text1"/>
                  <w:u w:val="none"/>
                  <w:lang w:val="uk-UA"/>
                </w:rPr>
                <w:t>висновків експертизи стану охорони праці та безпеки промислового виробництва суб'єкта господарювання під час виконання заявлених робіт</w:t>
              </w:r>
            </w:hyperlink>
            <w:r w:rsidRPr="009E0CA6">
              <w:rPr>
                <w:color w:val="000000" w:themeColor="text1"/>
                <w:lang w:val="uk-UA"/>
              </w:rPr>
              <w:t>;</w:t>
            </w:r>
            <w:bookmarkStart w:id="2" w:name="n162"/>
            <w:bookmarkEnd w:id="2"/>
            <w:r w:rsidRPr="009E0CA6">
              <w:rPr>
                <w:color w:val="000000" w:themeColor="text1"/>
                <w:lang w:val="uk-UA"/>
              </w:rPr>
              <w:t xml:space="preserve"> </w:t>
            </w:r>
          </w:p>
          <w:p w:rsidR="009A7ECF" w:rsidRPr="009E0CA6" w:rsidRDefault="009A7ECF" w:rsidP="009A7ECF">
            <w:pPr>
              <w:spacing w:after="0" w:line="240" w:lineRule="auto"/>
              <w:ind w:left="2" w:right="139" w:firstLine="283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</w:t>
            </w:r>
            <w:r w:rsidRPr="009E0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заяв на експлуатацію машин, механізмів, устатковання підвищеної небезпеки та</w:t>
            </w:r>
            <w:r w:rsidRPr="009E0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76B5A">
              <w:fldChar w:fldCharType="begin"/>
            </w:r>
            <w:r w:rsidR="00676B5A" w:rsidRPr="00676B5A">
              <w:rPr>
                <w:lang w:val="uk-UA"/>
              </w:rPr>
              <w:instrText xml:space="preserve"> </w:instrText>
            </w:r>
            <w:r w:rsidR="00676B5A">
              <w:instrText>HYPERLINK</w:instrText>
            </w:r>
            <w:r w:rsidR="00676B5A" w:rsidRPr="00676B5A">
              <w:rPr>
                <w:lang w:val="uk-UA"/>
              </w:rPr>
              <w:instrText xml:space="preserve"> "</w:instrText>
            </w:r>
            <w:r w:rsidR="00676B5A">
              <w:instrText>https</w:instrText>
            </w:r>
            <w:r w:rsidR="00676B5A" w:rsidRPr="00676B5A">
              <w:rPr>
                <w:lang w:val="uk-UA"/>
              </w:rPr>
              <w:instrText>://</w:instrText>
            </w:r>
            <w:r w:rsidR="00676B5A">
              <w:instrText>zakon</w:instrText>
            </w:r>
            <w:r w:rsidR="00676B5A" w:rsidRPr="00676B5A">
              <w:rPr>
                <w:lang w:val="uk-UA"/>
              </w:rPr>
              <w:instrText>.</w:instrText>
            </w:r>
            <w:r w:rsidR="00676B5A">
              <w:instrText>rada</w:instrText>
            </w:r>
            <w:r w:rsidR="00676B5A" w:rsidRPr="00676B5A">
              <w:rPr>
                <w:lang w:val="uk-UA"/>
              </w:rPr>
              <w:instrText>.</w:instrText>
            </w:r>
            <w:r w:rsidR="00676B5A">
              <w:instrText>gov</w:instrText>
            </w:r>
            <w:r w:rsidR="00676B5A" w:rsidRPr="00676B5A">
              <w:rPr>
                <w:lang w:val="uk-UA"/>
              </w:rPr>
              <w:instrText>.</w:instrText>
            </w:r>
            <w:r w:rsidR="00676B5A">
              <w:instrText>ua</w:instrText>
            </w:r>
            <w:r w:rsidR="00676B5A" w:rsidRPr="00676B5A">
              <w:rPr>
                <w:lang w:val="uk-UA"/>
              </w:rPr>
              <w:instrText>/</w:instrText>
            </w:r>
            <w:r w:rsidR="00676B5A">
              <w:instrText>laws</w:instrText>
            </w:r>
            <w:r w:rsidR="00676B5A" w:rsidRPr="00676B5A">
              <w:rPr>
                <w:lang w:val="uk-UA"/>
              </w:rPr>
              <w:instrText>/</w:instrText>
            </w:r>
            <w:r w:rsidR="00676B5A">
              <w:instrText>show</w:instrText>
            </w:r>
            <w:r w:rsidR="00676B5A" w:rsidRPr="00676B5A">
              <w:rPr>
                <w:lang w:val="uk-UA"/>
              </w:rPr>
              <w:instrText>/</w:instrText>
            </w:r>
            <w:r w:rsidR="00676B5A">
              <w:instrText>z</w:instrText>
            </w:r>
            <w:r w:rsidR="00676B5A" w:rsidRPr="00676B5A">
              <w:rPr>
                <w:lang w:val="uk-UA"/>
              </w:rPr>
              <w:instrText>1384-18" \</w:instrText>
            </w:r>
            <w:r w:rsidR="00676B5A">
              <w:instrText>l</w:instrText>
            </w:r>
            <w:r w:rsidR="00676B5A" w:rsidRPr="00676B5A">
              <w:rPr>
                <w:lang w:val="uk-UA"/>
              </w:rPr>
              <w:instrText xml:space="preserve"> "</w:instrText>
            </w:r>
            <w:r w:rsidR="00676B5A">
              <w:instrText>n</w:instrText>
            </w:r>
            <w:r w:rsidR="00676B5A" w:rsidRPr="00676B5A">
              <w:rPr>
                <w:lang w:val="uk-UA"/>
              </w:rPr>
              <w:instrText>19" \</w:instrText>
            </w:r>
            <w:r w:rsidR="00676B5A">
              <w:instrText>t</w:instrText>
            </w:r>
            <w:r w:rsidR="00676B5A" w:rsidRPr="00676B5A">
              <w:rPr>
                <w:lang w:val="uk-UA"/>
              </w:rPr>
              <w:instrText xml:space="preserve"> "_</w:instrText>
            </w:r>
            <w:r w:rsidR="00676B5A">
              <w:instrText>blank</w:instrText>
            </w:r>
            <w:r w:rsidR="00676B5A" w:rsidRPr="00676B5A">
              <w:rPr>
                <w:lang w:val="uk-UA"/>
              </w:rPr>
              <w:instrText xml:space="preserve">" </w:instrText>
            </w:r>
            <w:r w:rsidR="00676B5A">
              <w:fldChar w:fldCharType="separate"/>
            </w:r>
            <w:r w:rsidRPr="009E0C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висновків експертизи стану охорони праці та безпеки промислового виробництва суб'єкта господарювання під час експлуатації заявлених машин, механізмів, устатковання</w:t>
            </w:r>
            <w:r w:rsidR="00676B5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fldChar w:fldCharType="end"/>
            </w:r>
            <w:r w:rsidRPr="009E0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E0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їх відповідності вимогам законодавства з питань охорони праці та  промислової безпеки</w:t>
            </w:r>
            <w:r w:rsidRPr="009E0CA6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 </w:t>
            </w:r>
            <w:r w:rsidRPr="009E0CA6">
              <w:rPr>
                <w:lang w:val="uk-UA"/>
              </w:rPr>
              <w:t>заяв на застосування машин, механізмів, устатковання підвищеної небезпеки та</w:t>
            </w:r>
            <w:r w:rsidRPr="009E0CA6">
              <w:t> </w:t>
            </w:r>
            <w:r w:rsidR="00676B5A">
              <w:fldChar w:fldCharType="begin"/>
            </w:r>
            <w:r w:rsidR="00676B5A" w:rsidRPr="00676B5A">
              <w:rPr>
                <w:lang w:val="uk-UA"/>
              </w:rPr>
              <w:instrText xml:space="preserve"> </w:instrText>
            </w:r>
            <w:r w:rsidR="00676B5A">
              <w:instrText>HYPERLINK</w:instrText>
            </w:r>
            <w:r w:rsidR="00676B5A" w:rsidRPr="00676B5A">
              <w:rPr>
                <w:lang w:val="uk-UA"/>
              </w:rPr>
              <w:instrText xml:space="preserve"> "</w:instrText>
            </w:r>
            <w:r w:rsidR="00676B5A">
              <w:instrText>https</w:instrText>
            </w:r>
            <w:r w:rsidR="00676B5A" w:rsidRPr="00676B5A">
              <w:rPr>
                <w:lang w:val="uk-UA"/>
              </w:rPr>
              <w:instrText>://</w:instrText>
            </w:r>
            <w:r w:rsidR="00676B5A">
              <w:instrText>zakon</w:instrText>
            </w:r>
            <w:r w:rsidR="00676B5A" w:rsidRPr="00676B5A">
              <w:rPr>
                <w:lang w:val="uk-UA"/>
              </w:rPr>
              <w:instrText>.</w:instrText>
            </w:r>
            <w:r w:rsidR="00676B5A">
              <w:instrText>rada</w:instrText>
            </w:r>
            <w:r w:rsidR="00676B5A" w:rsidRPr="00676B5A">
              <w:rPr>
                <w:lang w:val="uk-UA"/>
              </w:rPr>
              <w:instrText>.</w:instrText>
            </w:r>
            <w:r w:rsidR="00676B5A">
              <w:instrText>gov</w:instrText>
            </w:r>
            <w:r w:rsidR="00676B5A" w:rsidRPr="00676B5A">
              <w:rPr>
                <w:lang w:val="uk-UA"/>
              </w:rPr>
              <w:instrText>.</w:instrText>
            </w:r>
            <w:r w:rsidR="00676B5A">
              <w:instrText>ua</w:instrText>
            </w:r>
            <w:r w:rsidR="00676B5A" w:rsidRPr="00676B5A">
              <w:rPr>
                <w:lang w:val="uk-UA"/>
              </w:rPr>
              <w:instrText>/</w:instrText>
            </w:r>
            <w:r w:rsidR="00676B5A">
              <w:instrText>laws</w:instrText>
            </w:r>
            <w:r w:rsidR="00676B5A" w:rsidRPr="00676B5A">
              <w:rPr>
                <w:lang w:val="uk-UA"/>
              </w:rPr>
              <w:instrText>/</w:instrText>
            </w:r>
            <w:r w:rsidR="00676B5A">
              <w:instrText>show</w:instrText>
            </w:r>
            <w:r w:rsidR="00676B5A" w:rsidRPr="00676B5A">
              <w:rPr>
                <w:lang w:val="uk-UA"/>
              </w:rPr>
              <w:instrText>/</w:instrText>
            </w:r>
            <w:r w:rsidR="00676B5A">
              <w:instrText>z</w:instrText>
            </w:r>
            <w:r w:rsidR="00676B5A" w:rsidRPr="00676B5A">
              <w:rPr>
                <w:lang w:val="uk-UA"/>
              </w:rPr>
              <w:instrText>1384-18" \</w:instrText>
            </w:r>
            <w:r w:rsidR="00676B5A">
              <w:instrText>l</w:instrText>
            </w:r>
            <w:r w:rsidR="00676B5A" w:rsidRPr="00676B5A">
              <w:rPr>
                <w:lang w:val="uk-UA"/>
              </w:rPr>
              <w:instrText xml:space="preserve"> "</w:instrText>
            </w:r>
            <w:r w:rsidR="00676B5A">
              <w:instrText>n</w:instrText>
            </w:r>
            <w:r w:rsidR="00676B5A" w:rsidRPr="00676B5A">
              <w:rPr>
                <w:lang w:val="uk-UA"/>
              </w:rPr>
              <w:instrText>22" \</w:instrText>
            </w:r>
            <w:r w:rsidR="00676B5A">
              <w:instrText>t</w:instrText>
            </w:r>
            <w:r w:rsidR="00676B5A" w:rsidRPr="00676B5A">
              <w:rPr>
                <w:lang w:val="uk-UA"/>
              </w:rPr>
              <w:instrText xml:space="preserve"> "_</w:instrText>
            </w:r>
            <w:r w:rsidR="00676B5A">
              <w:instrText>blank</w:instrText>
            </w:r>
            <w:r w:rsidR="00676B5A" w:rsidRPr="00676B5A">
              <w:rPr>
                <w:lang w:val="uk-UA"/>
              </w:rPr>
              <w:instrText xml:space="preserve">" </w:instrText>
            </w:r>
            <w:r w:rsidR="00676B5A">
              <w:fldChar w:fldCharType="separate"/>
            </w:r>
            <w:r w:rsidRPr="009E0CA6">
              <w:rPr>
                <w:rStyle w:val="a4"/>
                <w:color w:val="000000" w:themeColor="text1"/>
                <w:u w:val="none"/>
                <w:lang w:val="uk-UA"/>
              </w:rPr>
              <w:t>висновків експертизи відповідності таких машин, механізмів, устатковання вимогам законодавства з питань охорони праці та промислової безпеки</w:t>
            </w:r>
            <w:r w:rsidR="00676B5A">
              <w:rPr>
                <w:rStyle w:val="a4"/>
                <w:color w:val="000000" w:themeColor="text1"/>
                <w:u w:val="none"/>
                <w:lang w:val="uk-UA"/>
              </w:rPr>
              <w:fldChar w:fldCharType="end"/>
            </w:r>
            <w:r w:rsidRPr="009E0CA6">
              <w:rPr>
                <w:color w:val="000000" w:themeColor="text1"/>
                <w:lang w:val="uk-UA"/>
              </w:rPr>
              <w:t xml:space="preserve"> </w:t>
            </w:r>
            <w:r w:rsidRPr="009E0CA6">
              <w:rPr>
                <w:lang w:val="uk-UA"/>
              </w:rPr>
              <w:t>по питанню їх відповідності законодавчим та нормативно-правовим актам з питань охорони праці;</w:t>
            </w:r>
          </w:p>
          <w:p w:rsidR="009A7ECF" w:rsidRPr="009E0CA6" w:rsidRDefault="009A7ECF" w:rsidP="009A7ECF">
            <w:pPr>
              <w:spacing w:after="0" w:line="240" w:lineRule="auto"/>
              <w:ind w:left="2" w:right="13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  <w:r w:rsidRPr="009E0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роботи, пов’язаної із  розробкою проектів дозвол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  </w:t>
            </w:r>
          </w:p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E0CA6">
              <w:rPr>
                <w:lang w:val="uk-UA"/>
              </w:rPr>
              <w:t xml:space="preserve">на виконання робіт підвищеної небезпеки; </w:t>
            </w:r>
          </w:p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- </w:t>
            </w:r>
            <w:r w:rsidRPr="009E0CA6">
              <w:rPr>
                <w:lang w:val="uk-UA"/>
              </w:rPr>
              <w:t xml:space="preserve">на експлуатацію машин, механізмів, устатковання </w:t>
            </w:r>
            <w:r>
              <w:rPr>
                <w:lang w:val="uk-UA"/>
              </w:rPr>
              <w:t xml:space="preserve">       </w:t>
            </w:r>
            <w:r w:rsidRPr="009E0CA6">
              <w:rPr>
                <w:lang w:val="uk-UA"/>
              </w:rPr>
              <w:t>підвищеної небезпеки;</w:t>
            </w:r>
          </w:p>
          <w:p w:rsidR="009A7ECF" w:rsidRPr="009E0CA6" w:rsidRDefault="009A7ECF" w:rsidP="009A7ECF">
            <w:pPr>
              <w:spacing w:after="0" w:line="240" w:lineRule="auto"/>
              <w:ind w:left="2" w:right="139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</w:t>
            </w:r>
            <w:r w:rsidRPr="009E0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застосування машин, механізмів, устатковання підвищеної небезпеки;</w:t>
            </w:r>
          </w:p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9E0CA6">
              <w:rPr>
                <w:lang w:val="uk-UA"/>
              </w:rPr>
              <w:t xml:space="preserve"> здійснення р</w:t>
            </w:r>
            <w:r w:rsidRPr="009E0CA6">
              <w:rPr>
                <w:bCs/>
                <w:lang w:val="uk-UA"/>
              </w:rPr>
              <w:t xml:space="preserve">озгляду заяв щодо продовження дії дозволів на </w:t>
            </w:r>
            <w:r w:rsidRPr="009E0CA6">
              <w:rPr>
                <w:lang w:val="uk-UA"/>
              </w:rPr>
              <w:t xml:space="preserve">виконання робіт підвищеної небезпеки; на експлуатацію машин, механізмів, устатковання підвищеної небезпеки в частині підготовлення </w:t>
            </w:r>
            <w:r w:rsidRPr="009E0CA6">
              <w:rPr>
                <w:bCs/>
                <w:lang w:val="uk-UA"/>
              </w:rPr>
              <w:t xml:space="preserve"> проектів запитів до відділів, управлінь щодо дотримання </w:t>
            </w:r>
            <w:r w:rsidRPr="009E0CA6">
              <w:rPr>
                <w:color w:val="000000"/>
                <w:shd w:val="clear" w:color="auto" w:fill="FFFFFF"/>
                <w:lang w:val="uk-UA"/>
              </w:rPr>
              <w:t xml:space="preserve">роботодавцем вимог законодавства з питань охорони праці та промислової безпеки, не допущення виникнення аварій та/або пов’язаних з виробництвом нещасних випадків під час виконання робіт підвищеної небезпеки та/або експлуатації (застосування) машин, механізмів, устатковання підвищеної небезпеки, зазначених у дозволі та </w:t>
            </w:r>
            <w:r w:rsidRPr="009E0CA6">
              <w:rPr>
                <w:lang w:val="uk-UA"/>
              </w:rPr>
              <w:t xml:space="preserve">надання пропозиції щодо продовження дії дозволу ( порушує питання щодо анулювання виданих дозволів перед </w:t>
            </w:r>
            <w:r w:rsidRPr="009E0CA6">
              <w:rPr>
                <w:lang w:val="uk-UA"/>
              </w:rPr>
              <w:lastRenderedPageBreak/>
              <w:t>керівництвом Міжрегіонального управління);</w:t>
            </w:r>
          </w:p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 </w:t>
            </w:r>
            <w:r w:rsidRPr="009E0CA6">
              <w:rPr>
                <w:bCs/>
                <w:lang w:val="uk-UA"/>
              </w:rPr>
              <w:t xml:space="preserve">здійснення ведення </w:t>
            </w:r>
            <w:r w:rsidRPr="009E0CA6">
              <w:rPr>
                <w:lang w:val="uk-UA"/>
              </w:rPr>
              <w:t>реєстру дозволів та змін до реєстру;</w:t>
            </w:r>
          </w:p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bCs/>
                <w:lang w:val="uk-UA"/>
              </w:rPr>
            </w:pPr>
            <w:r w:rsidRPr="009E0CA6">
              <w:rPr>
                <w:lang w:val="uk-UA"/>
              </w:rPr>
              <w:t>ведення діловодства щодо проходження дозволів, що готуються;</w:t>
            </w:r>
          </w:p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9E0CA6">
              <w:rPr>
                <w:lang w:val="uk-UA"/>
              </w:rPr>
              <w:t>зберігання документів, на термін їх дії, дозвільного характеру і матеріали, на підставі яких вони були видані;</w:t>
            </w:r>
          </w:p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9E0CA6">
              <w:rPr>
                <w:lang w:val="uk-UA"/>
              </w:rPr>
              <w:t>розгляд звернень громадян з питань, пов’язаних з діяльністю відділу;</w:t>
            </w:r>
          </w:p>
          <w:p w:rsidR="009A7ECF" w:rsidRPr="009E0CA6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9E0CA6">
              <w:rPr>
                <w:lang w:val="uk-UA"/>
              </w:rPr>
              <w:t>здійснює підготовку, відповідно до компетенції відділу, звітів і інформації до Держпраці про проведену роботу за його запитами;</w:t>
            </w:r>
          </w:p>
          <w:p w:rsidR="009A7ECF" w:rsidRPr="009A7ECF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- </w:t>
            </w:r>
            <w:r w:rsidRPr="009E0CA6">
              <w:rPr>
                <w:bCs/>
                <w:lang w:val="uk-UA"/>
              </w:rPr>
              <w:t xml:space="preserve">забезпечення </w:t>
            </w:r>
            <w:r w:rsidRPr="009E0CA6">
              <w:rPr>
                <w:lang w:val="uk-UA"/>
              </w:rPr>
              <w:t xml:space="preserve">оприлюднення інформації про стан дотримання законодавства з питань, віднесених до компетенції відділу, про свою діяльність та бере участь у проведенні соціального діалогу та взаємодії із всеукраїнськими професійними спілками і організаціями </w:t>
            </w:r>
            <w:r w:rsidRPr="009A7ECF">
              <w:rPr>
                <w:lang w:val="uk-UA"/>
              </w:rPr>
              <w:t xml:space="preserve">роботодавців з питань, що належать до компетенції відділу;   </w:t>
            </w:r>
          </w:p>
          <w:p w:rsidR="009A7ECF" w:rsidRPr="009A7ECF" w:rsidRDefault="009A7ECF" w:rsidP="009A7ECF">
            <w:pPr>
              <w:pStyle w:val="a6"/>
              <w:spacing w:before="0" w:beforeAutospacing="0" w:after="0" w:afterAutospacing="0"/>
              <w:ind w:left="2" w:right="139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9A7ECF">
              <w:rPr>
                <w:lang w:val="uk-UA"/>
              </w:rPr>
              <w:t>підготовка відповіді (підготовка проектів листів) з основних питань діяльності відділу;</w:t>
            </w:r>
          </w:p>
          <w:p w:rsidR="00015DFD" w:rsidRPr="009A7ECF" w:rsidRDefault="009A7ECF" w:rsidP="009A7ECF">
            <w:pPr>
              <w:tabs>
                <w:tab w:val="left" w:pos="470"/>
              </w:tabs>
              <w:spacing w:after="60" w:line="240" w:lineRule="auto"/>
              <w:ind w:left="2" w:right="12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</w:t>
            </w:r>
            <w:r w:rsidRPr="009A7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інформаційно-роз’яснювальну роботу з питань, що належать до компетенції відділу. Бере участь у проведенні семінарів, нарад, конференцій з питань, що відносяться до компетенції відділу.</w:t>
            </w:r>
          </w:p>
        </w:tc>
      </w:tr>
      <w:tr w:rsidR="002C1941" w:rsidRPr="00201FAE" w:rsidTr="009A7ECF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534633" w:rsidRDefault="007711B3" w:rsidP="007711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534633">
              <w:rPr>
                <w:color w:val="000000" w:themeColor="text1"/>
                <w:lang w:val="uk-UA"/>
              </w:rPr>
              <w:t>посадовий оклад</w:t>
            </w:r>
            <w:r w:rsidR="009C0F24" w:rsidRPr="00534633">
              <w:rPr>
                <w:color w:val="000000" w:themeColor="text1"/>
                <w:lang w:val="uk-UA"/>
              </w:rPr>
              <w:t xml:space="preserve"> </w:t>
            </w:r>
            <w:r w:rsidRPr="00534633">
              <w:rPr>
                <w:color w:val="000000" w:themeColor="text1"/>
                <w:lang w:val="uk-UA"/>
              </w:rPr>
              <w:t xml:space="preserve">– </w:t>
            </w:r>
            <w:r w:rsidR="00953FCA" w:rsidRPr="00534633">
              <w:rPr>
                <w:color w:val="000000" w:themeColor="text1"/>
                <w:lang w:val="uk-UA"/>
              </w:rPr>
              <w:t>5500 грн.</w:t>
            </w:r>
          </w:p>
          <w:p w:rsidR="00037908" w:rsidRPr="009A7ECF" w:rsidRDefault="00201FAE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534633">
              <w:rPr>
                <w:color w:val="000000" w:themeColor="text1"/>
                <w:lang w:val="uk-UA"/>
              </w:rPr>
              <w:t xml:space="preserve">надбавки, доплати та премії </w:t>
            </w:r>
            <w:r w:rsidRPr="00534633">
              <w:rPr>
                <w:color w:val="000000" w:themeColor="text1"/>
                <w:lang w:val="uk-UA" w:eastAsia="uk-UA"/>
              </w:rPr>
              <w:t>визначені статтею 52 Закону України «Про державну службу»,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  <w:r w:rsidRPr="00534633">
              <w:rPr>
                <w:color w:val="000000" w:themeColor="text1"/>
                <w:lang w:val="uk-UA"/>
              </w:rPr>
              <w:t xml:space="preserve"> (із змінами)</w:t>
            </w:r>
          </w:p>
        </w:tc>
      </w:tr>
      <w:tr w:rsidR="002C1941" w:rsidRPr="009A7ECF" w:rsidTr="009A7ECF">
        <w:trPr>
          <w:trHeight w:val="877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9A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D9C" w:rsidRPr="00F33C87" w:rsidRDefault="007C1D9C" w:rsidP="007C1D9C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C87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  <w:r w:rsidRPr="00F3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7908" w:rsidRPr="009A7ECF" w:rsidRDefault="007C1D9C" w:rsidP="007C1D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строк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досягла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65-річного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віку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становить один </w:t>
            </w:r>
            <w:proofErr w:type="spellStart"/>
            <w:proofErr w:type="gram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ік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правом повторного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обов’язкового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конкурсу </w:t>
            </w:r>
            <w:proofErr w:type="spellStart"/>
            <w:r w:rsidRPr="00C45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щороку</w:t>
            </w:r>
            <w:proofErr w:type="spellEnd"/>
          </w:p>
        </w:tc>
      </w:tr>
      <w:tr w:rsidR="007E7640" w:rsidRPr="009A7ECF" w:rsidTr="009A7ECF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640" w:rsidRPr="009A7ECF" w:rsidRDefault="007E764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640" w:rsidRDefault="007E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7E7640" w:rsidRDefault="007E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7E7640" w:rsidRDefault="007E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7E7640" w:rsidRDefault="007E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7E7640" w:rsidRDefault="007E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7E7640" w:rsidRDefault="007E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E7640" w:rsidRDefault="007E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7E7640" w:rsidRDefault="007E7640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Подача додатків не є обов’язковою.</w:t>
            </w:r>
          </w:p>
          <w:p w:rsidR="007E7640" w:rsidRDefault="007E7640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>
              <w:rPr>
                <w:rStyle w:val="rvts37"/>
                <w:b/>
                <w:bCs/>
                <w:sz w:val="2"/>
                <w:szCs w:val="2"/>
                <w:vertAlign w:val="superscript"/>
                <w:lang w:val="uk-UA" w:eastAsia="en-US"/>
              </w:rPr>
              <w:t>-</w:t>
            </w:r>
            <w:r>
              <w:rPr>
                <w:rStyle w:val="rvts37"/>
                <w:b/>
                <w:bCs/>
                <w:sz w:val="16"/>
                <w:szCs w:val="16"/>
                <w:vertAlign w:val="superscript"/>
                <w:lang w:val="uk-UA" w:eastAsia="en-US"/>
              </w:rPr>
              <w:t>1</w:t>
            </w:r>
            <w:r>
              <w:rPr>
                <w:lang w:val="uk-UA" w:eastAsia="en-US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E7640" w:rsidRDefault="007E7640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color w:val="333333"/>
                <w:lang w:val="uk-UA" w:eastAsia="en-US"/>
              </w:rPr>
            </w:pPr>
          </w:p>
          <w:p w:rsidR="007E7640" w:rsidRDefault="0020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Інформація приймається до 15 год. 45 хв. 17 вересня 2021 року</w:t>
            </w:r>
            <w:bookmarkStart w:id="3" w:name="n1176"/>
            <w:bookmarkStart w:id="4" w:name="n1177"/>
            <w:bookmarkStart w:id="5" w:name="n1630"/>
            <w:bookmarkEnd w:id="3"/>
            <w:bookmarkEnd w:id="4"/>
            <w:bookmarkEnd w:id="5"/>
          </w:p>
        </w:tc>
      </w:tr>
      <w:tr w:rsidR="007E7640" w:rsidRPr="009A7ECF" w:rsidTr="009A7ECF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640" w:rsidRPr="009A7ECF" w:rsidRDefault="007E764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640" w:rsidRDefault="007E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01FAE" w:rsidRPr="009A7ECF" w:rsidTr="009A7ECF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1FAE" w:rsidRPr="005B362E" w:rsidRDefault="00201FAE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201FAE" w:rsidRPr="005B362E" w:rsidRDefault="00201FAE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 xml:space="preserve">Місце або спосіб проведення тестування. </w:t>
            </w:r>
          </w:p>
          <w:p w:rsidR="00201FAE" w:rsidRPr="005B362E" w:rsidRDefault="00201FAE" w:rsidP="005416A3">
            <w:pPr>
              <w:spacing w:after="0" w:line="240" w:lineRule="auto"/>
              <w:rPr>
                <w:color w:val="1F4E79" w:themeColor="accent1" w:themeShade="80"/>
                <w:shd w:val="clear" w:color="auto" w:fill="FFFFFF"/>
                <w:lang w:val="uk-UA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Pr="005B362E">
              <w:rPr>
                <w:color w:val="1F4E79" w:themeColor="accent1" w:themeShade="80"/>
                <w:shd w:val="clear" w:color="auto" w:fill="FFFFFF"/>
                <w:lang w:val="uk-UA"/>
              </w:rPr>
              <w:t xml:space="preserve"> </w:t>
            </w:r>
          </w:p>
          <w:p w:rsidR="00201FAE" w:rsidRPr="005B362E" w:rsidRDefault="00201FAE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1FAE" w:rsidRPr="005B362E" w:rsidRDefault="00201FAE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</w:p>
          <w:p w:rsidR="00201FAE" w:rsidRPr="005B362E" w:rsidRDefault="00201FAE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23 вересня 2021 року 10 год. 00 хв.</w:t>
            </w:r>
          </w:p>
          <w:p w:rsidR="00201FAE" w:rsidRPr="005B362E" w:rsidRDefault="00201FAE" w:rsidP="0054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</w:p>
          <w:p w:rsidR="00201FAE" w:rsidRPr="005B362E" w:rsidRDefault="00201FAE" w:rsidP="0054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тестування за фізичної присутності кандидата)</w:t>
            </w:r>
          </w:p>
          <w:p w:rsidR="00201FAE" w:rsidRPr="005B362E" w:rsidRDefault="00201FAE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  <w:p w:rsidR="00201FAE" w:rsidRPr="005B362E" w:rsidRDefault="00201FAE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</w:p>
          <w:p w:rsidR="00201FAE" w:rsidRPr="005B362E" w:rsidRDefault="00201FAE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</w:pPr>
            <w:r w:rsidRPr="005B362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</w:tc>
      </w:tr>
      <w:tr w:rsidR="002C1941" w:rsidRPr="009A7ECF" w:rsidTr="009A7ECF">
        <w:trPr>
          <w:trHeight w:val="1354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9A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B9" w:rsidRPr="009A7ECF" w:rsidRDefault="003B2726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Пасічник Ірина Вікторівна, 0997448741</w:t>
            </w:r>
            <w:r w:rsidR="0014183F"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14183F" w:rsidRPr="009A7ECF" w:rsidRDefault="003739B9" w:rsidP="009A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Горячева Марія Сергіївна 0501824433,</w:t>
            </w:r>
            <w:r w:rsidR="0014183F"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09dn.smudsp@ukr.net</w:t>
            </w:r>
          </w:p>
        </w:tc>
      </w:tr>
      <w:tr w:rsidR="002C1941" w:rsidRPr="009A7ECF" w:rsidTr="009A7ECF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C1941" w:rsidRPr="009A7ECF" w:rsidTr="009A7ECF">
        <w:trPr>
          <w:trHeight w:val="430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7908" w:rsidRPr="009A7ECF" w:rsidRDefault="00037908" w:rsidP="0032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A33D32" w:rsidP="002C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освіта, за освітнім ступенем не нижче молодшого бакалавра та/або бакалавра</w:t>
            </w:r>
          </w:p>
        </w:tc>
      </w:tr>
      <w:tr w:rsidR="002C1941" w:rsidRPr="009A7ECF" w:rsidTr="009A7ECF">
        <w:trPr>
          <w:trHeight w:val="226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9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9A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953FCA" w:rsidP="009A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2C1941" w:rsidRPr="009A7ECF" w:rsidTr="009A7ECF">
        <w:trPr>
          <w:trHeight w:val="500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32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321E81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4A7AE2"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2C1941" w:rsidRPr="009A7ECF" w:rsidTr="009A7ECF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2C1941" w:rsidRPr="009A7ECF" w:rsidTr="009A7ECF">
        <w:trPr>
          <w:trHeight w:val="379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9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9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C1D9C" w:rsidRPr="009A7ECF" w:rsidTr="009A7ECF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D9C" w:rsidRPr="009A7ECF" w:rsidRDefault="007C1D9C" w:rsidP="00031C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D9C" w:rsidRPr="002C1941" w:rsidRDefault="007C1D9C" w:rsidP="00F8182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1D9C" w:rsidRPr="0019176C" w:rsidRDefault="007C1D9C" w:rsidP="00F8182A">
            <w:p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176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19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19176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9176C">
              <w:rPr>
                <w:rFonts w:ascii="Times New Roman" w:eastAsia="Times New Roman" w:hAnsi="Times New Roman" w:cs="Times New Roman"/>
                <w:sz w:val="24"/>
                <w:szCs w:val="24"/>
              </w:rPr>
              <w:t>іткого</w:t>
            </w:r>
            <w:proofErr w:type="spellEnd"/>
            <w:r w:rsidRPr="0019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6C">
              <w:rPr>
                <w:rFonts w:ascii="Times New Roman" w:eastAsia="Times New Roman" w:hAnsi="Times New Roman" w:cs="Times New Roman"/>
                <w:sz w:val="24"/>
                <w:szCs w:val="24"/>
              </w:rPr>
              <w:t>бачення</w:t>
            </w:r>
            <w:proofErr w:type="spellEnd"/>
            <w:r w:rsidRPr="0019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19176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9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1D9C" w:rsidRPr="002C1941" w:rsidRDefault="007C1D9C" w:rsidP="00F8182A">
            <w:p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фокусувати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зусилля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1D9C" w:rsidRPr="002C1941" w:rsidRDefault="007C1D9C" w:rsidP="00F8182A">
            <w:pPr>
              <w:tabs>
                <w:tab w:val="left" w:pos="414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перешкоди</w:t>
            </w:r>
            <w:proofErr w:type="spellEnd"/>
          </w:p>
        </w:tc>
      </w:tr>
      <w:tr w:rsidR="007C1D9C" w:rsidRPr="009A7ECF" w:rsidTr="009A7ECF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C1D9C" w:rsidRPr="009A7ECF" w:rsidRDefault="007C1D9C" w:rsidP="00031C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C1D9C" w:rsidRPr="002C1941" w:rsidRDefault="007C1D9C" w:rsidP="00F8182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C1D9C" w:rsidRPr="002C1941" w:rsidRDefault="007C1D9C" w:rsidP="00F8182A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7C1D9C" w:rsidRPr="002C1941" w:rsidRDefault="007C1D9C" w:rsidP="00F8182A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1D9C" w:rsidRPr="002C1941" w:rsidRDefault="007C1D9C" w:rsidP="00F8182A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D9C" w:rsidRPr="009A7ECF" w:rsidTr="009A7ECF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1D9C" w:rsidRPr="009A7ECF" w:rsidRDefault="007C1D9C" w:rsidP="00031C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1D9C" w:rsidRPr="002C1941" w:rsidRDefault="007C1D9C" w:rsidP="00F8182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1D9C" w:rsidRPr="002C1941" w:rsidRDefault="007C1D9C" w:rsidP="00F8182A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базове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офісне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для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</w:t>
            </w:r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1D9C" w:rsidRPr="002C1941" w:rsidRDefault="007C1D9C" w:rsidP="00F8182A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потрібної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цифровому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C1D9C" w:rsidRPr="002C1941" w:rsidRDefault="007C1D9C" w:rsidP="00F8182A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документами в </w:t>
            </w:r>
            <w:proofErr w:type="spellStart"/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форматах;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впорядковувати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архівувати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типів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1D9C" w:rsidRPr="002C1941" w:rsidRDefault="007C1D9C" w:rsidP="00F8182A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небезпек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цифровому</w:t>
            </w:r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захищати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1D9C" w:rsidRDefault="007C1D9C" w:rsidP="00F8182A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</w:t>
            </w:r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урядові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1D9C" w:rsidRPr="002C1941" w:rsidRDefault="007C1D9C" w:rsidP="00F8182A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(КЕП);</w:t>
            </w:r>
          </w:p>
          <w:p w:rsidR="007C1D9C" w:rsidRPr="002C1941" w:rsidRDefault="007C1D9C" w:rsidP="00F8182A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941" w:rsidRPr="009A7ECF" w:rsidTr="009A7ECF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2C1941" w:rsidRPr="009A7ECF" w:rsidTr="009A7ECF">
        <w:trPr>
          <w:trHeight w:val="38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9A7ECF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C1941" w:rsidRPr="009A7ECF" w:rsidTr="009A7ECF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9A7ECF" w:rsidRDefault="002C1941" w:rsidP="00FF68F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9A7ECF" w:rsidRDefault="002C1941" w:rsidP="00FF68FD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9A7ECF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2C1941" w:rsidRPr="009A7ECF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2C1941" w:rsidRPr="009A7ECF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2C1941" w:rsidRPr="009A7ECF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  <w:p w:rsidR="002C1941" w:rsidRPr="009A7ECF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2C1941" w:rsidRPr="00676B5A" w:rsidTr="009A7ECF">
        <w:trPr>
          <w:trHeight w:val="6155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9A7ECF" w:rsidRDefault="002C1941" w:rsidP="00FF68F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9A7ECF" w:rsidRDefault="002C1941" w:rsidP="00FF68FD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9A7ECF" w:rsidRDefault="002C1941" w:rsidP="002C1941">
            <w:pPr>
              <w:tabs>
                <w:tab w:val="left" w:pos="52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06666B" w:rsidRPr="009A7ECF" w:rsidRDefault="0006666B" w:rsidP="000666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06666B" w:rsidRPr="009A7ECF" w:rsidRDefault="0006666B" w:rsidP="000666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06666B" w:rsidRPr="009A7ECF" w:rsidRDefault="0006666B" w:rsidP="000666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  <w:p w:rsidR="0006666B" w:rsidRPr="009A7ECF" w:rsidRDefault="0006666B" w:rsidP="000666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26.10.2011 р. № 1107 «Про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 (зі змінами, внесеними згідно з Постановою Кабінету Міністрів України від 03.02.2021 р. № 77 «Про затвердження переліку машин, механізмів, устатковання підвищеної небезпеки та внесення змін до деяких постанов Кабінету Міністрів України»);</w:t>
            </w:r>
          </w:p>
          <w:p w:rsidR="0006666B" w:rsidRPr="009A7ECF" w:rsidRDefault="0006666B" w:rsidP="00066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дорожній рух»;</w:t>
            </w:r>
          </w:p>
          <w:p w:rsidR="002C1941" w:rsidRPr="009A7ECF" w:rsidRDefault="0006666B" w:rsidP="009A7EC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A7EC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Постанова Кабінету Міністрів України від 06.01.2010 №8 «Про затвердження порядку відомчої реєстрації та ведення обліку великотоннажних та інших технологічних транспортних засобів» (зі змінами, внесеними згідно з Постановою Кабінету Міністрів України від 08.07.2020 № 617 «</w:t>
            </w:r>
            <w:r w:rsidRPr="009A7ECF"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  <w:t>Про внесення змін до деяких актів Кабінету Міністрів України</w:t>
            </w:r>
            <w:r w:rsidR="007359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»</w:t>
            </w:r>
            <w:r w:rsidRPr="009A7EC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</w:tbl>
    <w:p w:rsidR="005D6470" w:rsidRPr="00CE6D4E" w:rsidRDefault="00CE6D4E">
      <w:pPr>
        <w:rPr>
          <w:lang w:val="uk-UA"/>
        </w:rPr>
      </w:pPr>
      <w:r>
        <w:rPr>
          <w:lang w:val="uk-UA"/>
        </w:rPr>
        <w:t xml:space="preserve"> </w:t>
      </w:r>
    </w:p>
    <w:sectPr w:rsidR="005D6470" w:rsidRPr="00CE6D4E" w:rsidSect="00E65F1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E4E"/>
    <w:multiLevelType w:val="multilevel"/>
    <w:tmpl w:val="982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3324F"/>
    <w:multiLevelType w:val="multilevel"/>
    <w:tmpl w:val="980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A19A1"/>
    <w:multiLevelType w:val="multilevel"/>
    <w:tmpl w:val="CF0C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74D67"/>
    <w:multiLevelType w:val="multilevel"/>
    <w:tmpl w:val="73B2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B4C8D"/>
    <w:multiLevelType w:val="multilevel"/>
    <w:tmpl w:val="836662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1E3B94"/>
    <w:multiLevelType w:val="multilevel"/>
    <w:tmpl w:val="D6D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1593D"/>
    <w:multiLevelType w:val="multilevel"/>
    <w:tmpl w:val="9992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A62"/>
    <w:rsid w:val="00015DFD"/>
    <w:rsid w:val="00037908"/>
    <w:rsid w:val="0006666B"/>
    <w:rsid w:val="000D7BB3"/>
    <w:rsid w:val="00115353"/>
    <w:rsid w:val="00117B0C"/>
    <w:rsid w:val="00132099"/>
    <w:rsid w:val="0014183F"/>
    <w:rsid w:val="001753A7"/>
    <w:rsid w:val="001A3E34"/>
    <w:rsid w:val="00201FAE"/>
    <w:rsid w:val="0025615A"/>
    <w:rsid w:val="00281AEE"/>
    <w:rsid w:val="002A46DB"/>
    <w:rsid w:val="002C1941"/>
    <w:rsid w:val="00321E81"/>
    <w:rsid w:val="00336429"/>
    <w:rsid w:val="00341D9F"/>
    <w:rsid w:val="00360906"/>
    <w:rsid w:val="003739B9"/>
    <w:rsid w:val="003A4C27"/>
    <w:rsid w:val="003B2726"/>
    <w:rsid w:val="00477776"/>
    <w:rsid w:val="0048090E"/>
    <w:rsid w:val="004A7AE2"/>
    <w:rsid w:val="004F729F"/>
    <w:rsid w:val="00514C76"/>
    <w:rsid w:val="00534633"/>
    <w:rsid w:val="00565BD0"/>
    <w:rsid w:val="00584047"/>
    <w:rsid w:val="005A52CA"/>
    <w:rsid w:val="005B20D9"/>
    <w:rsid w:val="005F330D"/>
    <w:rsid w:val="00605A15"/>
    <w:rsid w:val="00643F8F"/>
    <w:rsid w:val="00676B5A"/>
    <w:rsid w:val="006C52DE"/>
    <w:rsid w:val="006D2B01"/>
    <w:rsid w:val="00700AEE"/>
    <w:rsid w:val="007147FE"/>
    <w:rsid w:val="00735952"/>
    <w:rsid w:val="007711B3"/>
    <w:rsid w:val="00781D36"/>
    <w:rsid w:val="007A3B3A"/>
    <w:rsid w:val="007A7988"/>
    <w:rsid w:val="007C1D9C"/>
    <w:rsid w:val="007D59AE"/>
    <w:rsid w:val="007E7640"/>
    <w:rsid w:val="008012EA"/>
    <w:rsid w:val="00805970"/>
    <w:rsid w:val="00884A93"/>
    <w:rsid w:val="00891B70"/>
    <w:rsid w:val="008E5606"/>
    <w:rsid w:val="008F4447"/>
    <w:rsid w:val="00933D65"/>
    <w:rsid w:val="00953FCA"/>
    <w:rsid w:val="00977A62"/>
    <w:rsid w:val="00984E15"/>
    <w:rsid w:val="009A3DE0"/>
    <w:rsid w:val="009A7ECF"/>
    <w:rsid w:val="009C0F24"/>
    <w:rsid w:val="00A33D32"/>
    <w:rsid w:val="00A67236"/>
    <w:rsid w:val="00A954A3"/>
    <w:rsid w:val="00AA186E"/>
    <w:rsid w:val="00AB774C"/>
    <w:rsid w:val="00AD372A"/>
    <w:rsid w:val="00AF1679"/>
    <w:rsid w:val="00AF680D"/>
    <w:rsid w:val="00B95CE5"/>
    <w:rsid w:val="00BE554E"/>
    <w:rsid w:val="00C530B8"/>
    <w:rsid w:val="00CA64CE"/>
    <w:rsid w:val="00CB39D5"/>
    <w:rsid w:val="00CE6D4E"/>
    <w:rsid w:val="00E06A1F"/>
    <w:rsid w:val="00E52CD8"/>
    <w:rsid w:val="00E65291"/>
    <w:rsid w:val="00E65F12"/>
    <w:rsid w:val="00EF46A2"/>
    <w:rsid w:val="00F139F0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3487,baiaagaaboqcaaaddakaaawccqaaaaaaaaaaaaaaaaaaaaaaaaaaaaaaaaaaaaaaaaaaaaaaaaaaaaaaaaaaaaaaaaaaaaaaaaaaaaaaaaaaaaaaaaaaaaaaaaaaaaaaaaaaaaaaaaaaaaaaaaaaaaaaaaaaaaaaaaaaaaaaaaaaaaaaaaaaaaaaaaaaaaaaaaaaaaaaaaaaaaaaaaaaaaaaaaaaaaaaaaaaaaaa"/>
    <w:basedOn w:val="a"/>
    <w:rsid w:val="000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74">
    <w:name w:val="3074"/>
    <w:aliases w:val="baiaagaaboqcaaadwacaaaxobwaaaaaaaaaaaaaaaaaaaaaaaaaaaaaaaaaaaaaaaaaaaaaaaaaaaaaaaaaaaaaaaaaaaaaaaaaaaaaaaaaaaaaaaaaaaaaaaaaaaaaaaaaaaaaaaaaaaaaaaaaaaaaaaaaaaaaaaaaaaaaaaaaaaaaaaaaaaaaaaaaaaaaaaaaaaaaaaaaaaaaaaaaaaaaaaaaaaaaaaaaaaaaa"/>
    <w:basedOn w:val="a0"/>
    <w:rsid w:val="00015DFD"/>
  </w:style>
  <w:style w:type="character" w:customStyle="1" w:styleId="2354">
    <w:name w:val="2354"/>
    <w:aliases w:val="baiaagaaboqcaaad8aqaaax+baaaaaaaaaaaaaaaaaaaaaaaaaaaaaaaaaaaaaaaaaaaaaaaaaaaaaaaaaaaaaaaaaaaaaaaaaaaaaaaaaaaaaaaaaaaaaaaaaaaaaaaaaaaaaaaaaaaaaaaaaaaaaaaaaaaaaaaaaaaaaaaaaaaaaaaaaaaaaaaaaaaaaaaaaaaaaaaaaaaaaaaaaaaaaaaaaaaaaaaaaaaaaaa"/>
    <w:basedOn w:val="a0"/>
    <w:rsid w:val="00015DFD"/>
  </w:style>
  <w:style w:type="character" w:customStyle="1" w:styleId="2215">
    <w:name w:val="2215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015DFD"/>
  </w:style>
  <w:style w:type="paragraph" w:styleId="a9">
    <w:name w:val="List Paragraph"/>
    <w:basedOn w:val="a"/>
    <w:qFormat/>
    <w:rsid w:val="000666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38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Пользователь Windows</cp:lastModifiedBy>
  <cp:revision>37</cp:revision>
  <cp:lastPrinted>2021-04-01T05:24:00Z</cp:lastPrinted>
  <dcterms:created xsi:type="dcterms:W3CDTF">2021-04-09T08:40:00Z</dcterms:created>
  <dcterms:modified xsi:type="dcterms:W3CDTF">2021-09-02T08:56:00Z</dcterms:modified>
</cp:coreProperties>
</file>